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B1" w:rsidRDefault="007B6034" w:rsidP="007B60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9A7A38" wp14:editId="1D4F5F1B">
            <wp:extent cx="2823929" cy="1428750"/>
            <wp:effectExtent l="0" t="0" r="0" b="0"/>
            <wp:docPr id="1" name="Picture 1" descr="https://www.myafchome.org/assets/images/AFC_Presidents/Marjorie_McGee/connect%20the%20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afchome.org/assets/images/AFC_Presidents/Marjorie_McGee/connect%20the%20d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79" cy="14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B1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AFC RETIREE COMMITTEE</w:t>
      </w: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MEETING – MON., AUGUST 5, 2019</w:t>
      </w: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 P.M.</w:t>
      </w: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NUMBER – 515-606-5387 ACCESS CODE 890875</w:t>
      </w:r>
    </w:p>
    <w:p w:rsidR="007B6034" w:rsidRDefault="007B6034" w:rsidP="007B6034">
      <w:pPr>
        <w:jc w:val="center"/>
        <w:rPr>
          <w:b/>
          <w:sz w:val="28"/>
          <w:szCs w:val="28"/>
        </w:rPr>
      </w:pP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 on Retiree Recruitment</w:t>
      </w:r>
    </w:p>
    <w:p w:rsidR="007B6034" w:rsidRDefault="007B6034" w:rsidP="007B60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Letter for Retirees (mailout no later than August 10</w:t>
      </w:r>
      <w:r w:rsidRPr="007B60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</w:p>
    <w:p w:rsidR="007B6034" w:rsidRDefault="007B6034" w:rsidP="007B60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Reachout</w:t>
      </w:r>
      <w:proofErr w:type="spellEnd"/>
      <w:r>
        <w:rPr>
          <w:b/>
          <w:sz w:val="28"/>
          <w:szCs w:val="28"/>
        </w:rPr>
        <w:t xml:space="preserve"> to upcoming Retirees</w:t>
      </w:r>
    </w:p>
    <w:p w:rsidR="007B6034" w:rsidRPr="007B6034" w:rsidRDefault="007B6034" w:rsidP="007B60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6034">
        <w:rPr>
          <w:b/>
          <w:sz w:val="28"/>
          <w:szCs w:val="28"/>
        </w:rPr>
        <w:t xml:space="preserve">Annual AFC Conference – Nov. 6-8, 2019 </w:t>
      </w:r>
      <w:proofErr w:type="spellStart"/>
      <w:r w:rsidRPr="007B6034">
        <w:rPr>
          <w:b/>
          <w:sz w:val="28"/>
          <w:szCs w:val="28"/>
        </w:rPr>
        <w:t>Innisbrook</w:t>
      </w:r>
      <w:proofErr w:type="spellEnd"/>
      <w:r w:rsidRPr="007B6034">
        <w:rPr>
          <w:b/>
          <w:sz w:val="28"/>
          <w:szCs w:val="28"/>
        </w:rPr>
        <w:t>, Palm Harbor                Retiree Members Luncheon &amp; Meeting – Wed. Nov. 6</w:t>
      </w:r>
      <w:r w:rsidRPr="007B6034">
        <w:rPr>
          <w:b/>
          <w:sz w:val="28"/>
          <w:szCs w:val="28"/>
          <w:vertAlign w:val="superscript"/>
        </w:rPr>
        <w:t>th</w:t>
      </w:r>
      <w:r w:rsidRPr="007B6034">
        <w:rPr>
          <w:b/>
          <w:sz w:val="28"/>
          <w:szCs w:val="28"/>
        </w:rPr>
        <w:t>, 11:45 am-1:15 pm</w:t>
      </w:r>
    </w:p>
    <w:p w:rsidR="007B6034" w:rsidRDefault="007B6034" w:rsidP="007B60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Speaker from AARP Speakers Bureau for Retiree Workshop, Thurs. Nov. 7</w:t>
      </w:r>
      <w:r w:rsidRPr="007B6034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  <w:vertAlign w:val="superscript"/>
        </w:rPr>
        <w:t xml:space="preserve">h </w:t>
      </w:r>
      <w:r>
        <w:rPr>
          <w:b/>
          <w:sz w:val="28"/>
          <w:szCs w:val="28"/>
        </w:rPr>
        <w:t>– Recommended Topics of Interest</w:t>
      </w:r>
    </w:p>
    <w:p w:rsidR="007B6034" w:rsidRDefault="007B6034" w:rsidP="007B60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Raffle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Discussion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Conference Call Meeting:  ____________________________</w:t>
      </w:r>
    </w:p>
    <w:p w:rsidR="00057D04" w:rsidRDefault="007B6034">
      <w:r>
        <w:rPr>
          <w:b/>
          <w:sz w:val="28"/>
          <w:szCs w:val="28"/>
        </w:rPr>
        <w:t>Adjournment</w:t>
      </w:r>
    </w:p>
    <w:sectPr w:rsidR="0005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61C"/>
    <w:multiLevelType w:val="hybridMultilevel"/>
    <w:tmpl w:val="804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581"/>
    <w:multiLevelType w:val="hybridMultilevel"/>
    <w:tmpl w:val="ADE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B1"/>
    <w:rsid w:val="00057D04"/>
    <w:rsid w:val="001E68D8"/>
    <w:rsid w:val="007B6034"/>
    <w:rsid w:val="00B726B1"/>
    <w:rsid w:val="00C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7B788-48EF-41A6-8631-E777073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2019-08-05T03:18:00Z</dcterms:created>
  <dcterms:modified xsi:type="dcterms:W3CDTF">2019-08-05T03:18:00Z</dcterms:modified>
</cp:coreProperties>
</file>